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5597" w:type="dxa"/>
        <w:tblLook w:val="04A0" w:firstRow="1" w:lastRow="0" w:firstColumn="1" w:lastColumn="0" w:noHBand="0" w:noVBand="1"/>
      </w:tblPr>
      <w:tblGrid>
        <w:gridCol w:w="15597"/>
      </w:tblGrid>
      <w:tr w:rsidR="00BD5688" w:rsidTr="0038323A">
        <w:trPr>
          <w:trHeight w:val="1581"/>
        </w:trPr>
        <w:tc>
          <w:tcPr>
            <w:tcW w:w="15597" w:type="dxa"/>
            <w:shd w:val="clear" w:color="auto" w:fill="5B9BD5" w:themeFill="accent1"/>
          </w:tcPr>
          <w:p w:rsidR="00BD5688" w:rsidRDefault="00BD5688" w:rsidP="00EC101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BD5688">
              <w:rPr>
                <w:rFonts w:ascii="Arial" w:hAnsi="Arial" w:cs="Arial"/>
                <w:b/>
              </w:rPr>
              <w:br/>
            </w:r>
            <w:r w:rsidR="00EC1012">
              <w:rPr>
                <w:rFonts w:ascii="Arial" w:hAnsi="Arial" w:cs="Arial"/>
                <w:b/>
              </w:rPr>
              <w:t xml:space="preserve">FONDOS </w:t>
            </w:r>
            <w:r w:rsidR="006314CB">
              <w:rPr>
                <w:rFonts w:ascii="Arial" w:hAnsi="Arial" w:cs="Arial"/>
                <w:b/>
              </w:rPr>
              <w:t>PRIVADOS</w:t>
            </w:r>
          </w:p>
          <w:p w:rsidR="00EC1012" w:rsidRPr="00BD5688" w:rsidRDefault="00EC1012" w:rsidP="00EC101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BD5688" w:rsidRDefault="00BD5688"/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519"/>
        <w:gridCol w:w="3644"/>
        <w:gridCol w:w="1190"/>
        <w:gridCol w:w="894"/>
        <w:gridCol w:w="2753"/>
        <w:gridCol w:w="1721"/>
        <w:gridCol w:w="1471"/>
      </w:tblGrid>
      <w:tr w:rsidR="00F4551E" w:rsidTr="006314CB">
        <w:trPr>
          <w:trHeight w:val="255"/>
        </w:trPr>
        <w:tc>
          <w:tcPr>
            <w:tcW w:w="1396" w:type="dxa"/>
            <w:shd w:val="clear" w:color="auto" w:fill="auto"/>
            <w:vAlign w:val="center"/>
            <w:hideMark/>
          </w:tcPr>
          <w:p w:rsidR="00535F97" w:rsidRDefault="00535F9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ENTIDAD APORTANTE</w:t>
            </w:r>
          </w:p>
        </w:tc>
        <w:tc>
          <w:tcPr>
            <w:tcW w:w="2519" w:type="dxa"/>
            <w:shd w:val="clear" w:color="auto" w:fill="auto"/>
            <w:vAlign w:val="center"/>
            <w:hideMark/>
          </w:tcPr>
          <w:p w:rsidR="00535F97" w:rsidRDefault="00535F9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ACUERDO / CONVENIO</w:t>
            </w:r>
          </w:p>
        </w:tc>
        <w:tc>
          <w:tcPr>
            <w:tcW w:w="3644" w:type="dxa"/>
            <w:shd w:val="clear" w:color="auto" w:fill="auto"/>
            <w:vAlign w:val="center"/>
            <w:hideMark/>
          </w:tcPr>
          <w:p w:rsidR="00535F97" w:rsidRDefault="00535F9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OBJETIVOS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535F97" w:rsidRDefault="00535F9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APORTE REALIZADO 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535F97" w:rsidRDefault="00535F9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Moneda </w:t>
            </w:r>
          </w:p>
        </w:tc>
        <w:tc>
          <w:tcPr>
            <w:tcW w:w="2753" w:type="dxa"/>
            <w:shd w:val="clear" w:color="auto" w:fill="auto"/>
            <w:vAlign w:val="center"/>
            <w:hideMark/>
          </w:tcPr>
          <w:p w:rsidR="00535F97" w:rsidRDefault="00535F9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COMPONENTE PRESUPUESTARIO</w:t>
            </w:r>
          </w:p>
        </w:tc>
        <w:tc>
          <w:tcPr>
            <w:tcW w:w="1721" w:type="dxa"/>
            <w:shd w:val="clear" w:color="auto" w:fill="auto"/>
            <w:vAlign w:val="center"/>
            <w:hideMark/>
          </w:tcPr>
          <w:p w:rsidR="00535F97" w:rsidRDefault="00535F9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</w:p>
        </w:tc>
        <w:tc>
          <w:tcPr>
            <w:tcW w:w="1471" w:type="dxa"/>
            <w:shd w:val="clear" w:color="auto" w:fill="auto"/>
            <w:vAlign w:val="center"/>
            <w:hideMark/>
          </w:tcPr>
          <w:p w:rsidR="00535F97" w:rsidRDefault="00535F9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ORÍGEN DE LOS FONDOS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AT / STE del INTA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14.INTA.DEC.311000.7 - 9.2013.5.471 - SIGEC #26529# SENASA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AT / STE ejecutada por el INTA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      4.000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14.INTA.DEC.311000.7 - 9.2013.5.471 - SIGEC #26529# SENASA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AT / STE del INTA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14.INTA.DEC.321000.6 - 9.2013.5.628 - SIGEC #30801# ASOC. MAIZ Y ORGO ARG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AT / STE ejecutada por el INTA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44.805.354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14.INTA.DEC.321000.6 - 9.2013.5.628 - SIGEC #30801# ASOC. MAIZ Y ORGO ARG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  <w:bookmarkStart w:id="0" w:name="_GoBack"/>
        <w:bookmarkEnd w:id="0"/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INTEA SA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Carta Acuerdo N°1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1.750.000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10.INTEA.CA.1 - Carta Acuerdo N°1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INTEA SA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Carta Acuerdo N°1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Prestación de servicios de consultorías técnicas de la Fundación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INTeA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S.A..</w:t>
            </w:r>
            <w:proofErr w:type="gram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     91.875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10.INTEA.CA.1 - Carta Acuerdo N°1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AT / STE del INTA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14.INTA.DEC.513000.1 - 9.2013.5.64 - 21829511- DEC FONDO VIVIENDAS RESOL 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AT / STE ejecutada por el INTA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   839.674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14.INTA.DEC.513000.1 - 9.2013.5.64 - 21829511- DEC FONDO VIVIENDAS RESOL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INA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PROY.1919.1 - Gastos directos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     56.916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USD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10.INA.SC.LH.PROY.1919.1 - Gastos directos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AT / STE del INTA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14.INTA.DEC.311000.11 - 9.2013.5.151 - 21829874- DEC SINIESTROS EN TRAMITE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AT / STE ejecutada por el INTA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1.000.000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14.INTA.DEC.311000.11 - 9.2013.5.151 - 21829874- DEC SINIESTROS EN TRAMITE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SENASA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Carta Acuerdo 29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Carta Acuerdo N°29 entre el SENASA Y LA Fundación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“La presente Carta Acuerdo tiene por objeto la asistencia técnica y administrativa de la FUNDACIÓN al SENASA, con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ñiras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fortalecer su capacidad técnica. operativa y de gestión en todo el territorio de la REPÚBLICA ARGENTINA, para un mejor cumplimiento de sus funciones como autoridad de aplicación de las acciones previstas en la Ley N O 27.233. En ese marco, la FUNDACIÓN dará apoyo técnico-administrativo, con el fin de contribuir con un modelo de gestión de la sanidad e inocuidad agroalimentaria que acompañe los requerimientos del SENASA, y desarrollar de manera sostenible el universo de destinos de exportación de productos agroalimentarios habilitados, maximizando el uso de nuevas tecnologías, herramientas de control y poniendo en valor la inspección y la certificación oficial, en concordancia con los requisitos de los países de destino”.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4.196.540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10.SENASA.CA29.26 - EST. OFICIAL N° 2035 - BLACK BAMBOO ENTERPRISE SA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SENASA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Carta Acuerdo 29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Carta Acuerdo N°29 entre el SENASA Y LA Fundación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“La presente Carta Acuerdo tiene por objeto la asistencia técnica y administrativa de la FUNDACIÓN al SENASA, con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ñiras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fortalecer su capacidad técnica. operativa y de gestión en todo el territorio de la REPÚBLICA ARGENTINA, para un mejor cumplimiento de sus funciones como autoridad de aplicación de las acciones previstas en la Ley N O 27.233. En ese marco, la FUNDACIÓN dará apoyo técnico-administrativo, con el fin de contribuir con un modelo de gestión de la sanidad e inocuidad agroalimentaria que acompañe los requerimientos del SENASA, y desarrollar de manera sostenible el universo de destinos de exportación de productos agroalimentarios habilitados, maximizando el uso de nuevas tecnologías, herramientas de control y poniendo en valor la inspección y la certificación oficial, en concordancia con los requisitos de los países de destino”.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7.977.920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10.SENASA.CA29.16 - EST. OFICIAL N° 3270 FRIMSA S.A.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SENASA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Carta Acuerdo 29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Carta Acuerdo N°29 entre el SENASA Y LA Fundación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“La presente Carta Acuerdo tiene por objeto la asistencia técnica y administrativa de la FUNDACIÓN al SENASA, con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ñiras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fortalecer su capacidad técnica. operativa y de gestión en todo el </w:t>
            </w: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territorio de la REPÚBLICA ARGENTINA, para un mejor cumplimiento de sus funciones como autoridad de aplicación de las acciones previstas en la Ley N O 27.233. En ese marco, la FUNDACIÓN dará apoyo técnico-administrativo, con el fin de contribuir con un modelo de gestión de la sanidad e inocuidad agroalimentaria que acompañe los requerimientos del SENASA, y desarrollar de manera sostenible el universo de destinos de exportación de productos agroalimentarios habilitados, maximizando el uso de nuevas tecnologías, herramientas de control y poniendo en valor la inspección y la certificación oficial, en concordancia con los requisitos de los países de destino”.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 $            5.245.675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10.SENASA.CA29.5 - EST. OFICIAL N° 1918 ECOCARNES S.A.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SENASA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Carta Acuerdo 29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Carta Acuerdo N°29 entre el SENASA Y LA Fundación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“La presente Carta Acuerdo tiene por objeto la asistencia técnica y administrativa de la FUNDACIÓN al SENASA, con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ñiras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fortalecer su capacidad técnica. operativa y de gestión en todo el territorio de la REPÚBLICA ARGENTINA, para un mejor cumplimiento de sus funciones como autoridad de aplicación de las acciones previstas en la Ley N O 27.233. En ese marco, la FUNDACIÓN dará apoyo técnico-administrativo, con el fin de contribuir con un modelo de gestión de la sanidad e inocuidad agroalimentaria que acompañe los requerimientos del SENASA, y desarrollar de manera sostenible el universo de destinos de exportación de productos agroalimentarios habilitados, maximizando el uso de nuevas tecnologías, herramientas de control y poniendo en valor la inspección y la certificación oficial, en concordancia con los requisitos de los países de destino”.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4.196.540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10.SENASA.CA29.23 - EST. OFICIAL N° 1352 - SANTA GIULIA S.A.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SENASA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Carta Acuerdo 29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Carta Acuerdo N°29 entre el SENASA Y LA Fundación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“La presente Carta Acuerdo tiene por objeto la asistencia técnica y administrativa de la FUNDACIÓN al SENASA, con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ñiras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fortalecer su capacidad técnica. operativa y de gestión en todo el territorio de la REPÚBLICA ARGENTINA, para un mejor cumplimiento de sus funciones como autoridad de aplicación de las acciones previstas en la Ley N O 27.233. En ese marco, la FUNDACIÓN dará apoyo técnico-administrativo, con el fin de contribuir con un modelo de gestión de la sanidad e inocuidad agroalimentaria que acompañe los requerimientos del SENASA, y desarrollar de manera sostenible el universo de destinos de exportación de productos agroalimentarios habilitados, maximizando el uso de nuevas tecnologías, herramientas de control y poniendo en valor la inspección y la certificación oficial, en concordancia con los requisitos de los países de destino”.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3.781.380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10.SENASA.CA29.25 - EST. OFICIAL N° 2520 S.A. DE CARNES PAMPEANAS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SENASA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Carta Acuerdo 29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Carta Acuerdo N°29 entre el SENASA Y LA Fundación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“La presente Carta Acuerdo tiene por objeto la asistencia técnica y administrativa de la FUNDACIÓN al SENASA, con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ñiras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fortalecer su capacidad técnica. operativa y de gestión en todo el territorio de la REPÚBLICA ARGENTINA, para un mejor cumplimiento de sus funciones como autoridad de aplicación de las acciones previstas en la Ley N O 27.233. En ese marco, la FUNDACIÓN dará apoyo técnico-administrativo, con el fin de contribuir con un modelo de gestión de la sanidad e inocuidad agroalimentaria que acompañe los requerimientos del SENASA, y desarrollar de manera sostenible el universo de destinos de exportación de productos agroalimentarios habilitados, maximizando el uso de nuevas tecnologías, herramientas de control y poniendo en valor la inspección y la certificación oficial, en concordancia con los requisitos de los países de destino”.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6.294.810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10.SENASA.CA29.11 - EST. OFICIAL N° 3676 FRIGOLAR S.A.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SENASA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Carta Acuerdo 29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Carta Acuerdo N°29 entre el SENASA Y LA Fundación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“La presente Carta Acuerdo tiene por objeto la asistencia técnica y administrativa de la FUNDACIÓN al SENASA, con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ñiras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fortalecer su capacidad técnica. operativa y de gestión en todo el territorio de la REPÚBLICA ARGENTINA, para un mejor cumplimiento de sus funciones como autoridad de aplicación de las acciones previstas en la Ley N O 27.233. En ese marco, la FUNDACIÓN dará apoyo técnico-administrativo, con el fin de contribuir con un modelo de gestión de la sanidad e inocuidad agroalimentaria que acompañe los requerimientos del SENASA, y desarrollar de manera sostenible el universo de destinos de exportación de productos agroalimentarios habilitados, maximizando el uso de nuevas tecnologías, herramientas de control y poniendo en valor la inspección y la certificación oficial, en concordancia con los requisitos de los países de destino”.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8.393.080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10.SENASA.CA29.7 - EST. OFICIAL N° 2062 COMPAÑÍA BERNAL S.A.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SENASA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Carta Acuerdo 29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Carta Acuerdo N°29 entre el SENASA Y LA Fundación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“La presente Carta Acuerdo tiene por objeto la asistencia técnica y administrativa de la FUNDACIÓN al SENASA, con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ñiras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fortalecer su capacidad técnica. operativa y de gestión en todo el territorio de la REPÚBLICA ARGENTINA, para un mejor cumplimiento de sus funciones como autoridad de aplicación de las acciones previstas en la Ley N O 27.233. En ese marco, la FUNDACIÓN dará apoyo técnico-administrativo, con el fin de contribuir con un modelo de gestión de la sanidad e inocuidad agroalimentaria que acompañe los requerimientos del SENASA, y desarrollar de manera sostenible el universo de destinos de exportación de productos agroalimentarios habilitados, maximizando el uso de nuevas tecnologías, herramientas de control y poniendo en valor la inspección y la certificación oficial, en concordancia con los requisitos de los países de destino”.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   831.454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10.SENASA.CA29.35 - EST. OFICIAL N° 3271 JORGE LUIS TOLOSA SA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SENASA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Carta Acuerdo 29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Carta Acuerdo N°29 entre el SENASA Y LA Fundación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“La presente Carta Acuerdo tiene por objeto la asistencia técnica y administrativa de la FUNDACIÓN al SENASA, con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ñiras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fortalecer su capacidad técnica. operativa y de gestión en todo el territorio de la REPÚBLICA ARGENTINA, para un mejor cumplimiento de sus funciones como autoridad de aplicación de las acciones previstas en la Ley N O 27.233. En ese marco, la FUNDACIÓN dará apoyo técnico-administrativo, con el fin de contribuir con un modelo de gestión de la sanidad e inocuidad agroalimentaria que acompañe los requerimientos del SENASA, y desarrollar de manera sostenible el universo de destinos de exportación de productos agroalimentarios habilitados, maximizando el uso de nuevas tecnologías, herramientas de control y poniendo en valor la inspección y la certificación oficial, en concordancia con los requisitos de los países de destino”.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1.049.135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10.SENASA.CA29.14 - EST. OFICIAL N°1451 - FRIGORIFICO LAMAR S.A.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SENASA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Carta Acuerdo 29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Carta Acuerdo N°29 entre el SENASA Y LA Fundación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“La presente Carta Acuerdo tiene por objeto la asistencia técnica y administrativa de la FUNDACIÓN al SENASA, con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ñiras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fortalecer su capacidad técnica. operativa y de gestión en todo el territorio de la REPÚBLICA ARGENTINA, para un mejor cumplimiento de sus funciones como autoridad de aplicación de las acciones previstas en la Ley N O 27.233. En ese marco, la FUNDACIÓN dará apoyo técnico-administrativo, con el fin de contribuir con un modelo de gestión de la sanidad e inocuidad agroalimentaria que acompañe los requerimientos del SENASA, y desarrollar de manera sostenible el universo de destinos de exportación de </w:t>
            </w: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productos agroalimentarios habilitados, maximizando el uso de nuevas tecnologías, herramientas de control y poniendo en valor la inspección y la certificación oficial, en concordancia con los requisitos de los países de destino”.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 $            6.928.785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10.SENASA.CA29.19 - EST. OFICIAL N° 89 MATTIEVICH SA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AT / STE del INTA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14.INTA.DEC.632000.22 - INTEA REGALIAS GRUPO ARROZ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AT / STE ejecutada por el INTA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100.000.000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14.INTA.DEC.632000.22 - INTEA REGALIAS GRUPO ARROZ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AT / STE del INTA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14.INTA.DEC.632000.1 - 9.2013.5.52 - 21829451- DEC INTEA REGALIAS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AT / STE ejecutada por el INTA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100.000.000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14.INTA.DEC.632000.1 - 9.2013.5.52 - 21829451- DEC INTEA REGALIAS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INA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PROY.PROT Nº 1945 “ITT BORNEMANN GOULDS PUMPS S.R.L.”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AT del INA- (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UVT)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13.980.000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10.INA.SC.LH.PROY.PROT Nº 1945 “ITT BORNEMANN GOULDS PUMPS S.R.L.”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AT / STE del INTA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14.INTA.DEC.143000.1 - 9.2013.5.52 - 21829451- DEC INTEA REGALIAS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AT / STE ejecutada por el INTA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20.664.948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14.INTA.DEC.143000.1 - 9.2013.5.52 - 21829451- DEC INTEA REGALIAS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AT / STE del INTA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14.INTA.DEC.143000.1 - 9.2013.5.52 - 21829451- DEC INTEA REGALIAS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AT / STE ejecutada por el INTA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20.664.948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14.INTA.DEC.143000.1 - 9.2013.5.52 - 21829451- DEC INTEA REGALIAS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SENASA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Carta Acuerdo 29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Carta Acuerdo N°29 entre el SENASA Y LA Fundación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“La presente Carta Acuerdo tiene por objeto la asistencia técnica y administrativa de la FUNDACIÓN al SENASA, con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ñiras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fortalecer su capacidad técnica. operativa y de gestión en todo el territorio de la REPÚBLICA ARGENTINA, para un mejor cumplimiento de sus funciones como autoridad de aplicación de las acciones previstas en la Ley N O 27.233. En ese marco, la FUNDACIÓN dará apoyo técnico-administrativo, con el fin de contribuir con un modelo de gestión de la sanidad e inocuidad agroalimentaria que acompañe los requerimientos del SENASA, y desarrollar de manera sostenible el universo de destinos de exportación de productos agroalimentarios habilitados, maximizando el uso de nuevas tecnologías, herramientas de control y poniendo en valor la inspección y la certificación oficial, en concordancia con los requisitos de los países de destino”.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12.808.435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10.SENASA.CA29.33 - EST. OFICIAL N° 2517, GRUPO TRESNAL SRL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SENASA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Carta Acuerdo 29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Carta Acuerdo N°29 entre el SENASA Y LA Fundación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“La presente Carta Acuerdo tiene por objeto la asistencia técnica y administrativa de la FUNDACIÓN al SENASA, con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ñiras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fortalecer su capacidad técnica. operativa y de gestión en todo el territorio de la REPÚBLICA ARGENTINA, para un mejor cumplimiento de sus funciones como autoridad de aplicación de las acciones previstas en la Ley N O 27.233. En ese marco, la FUNDACIÓN dará apoyo técnico-administrativo, con el fin de contribuir con un modelo de gestión de la sanidad e inocuidad agroalimentaria que acompañe los requerimientos del SENASA, y desarrollar de manera sostenible el universo de destinos de exportación de productos agroalimentarios habilitados, maximizando el uso de nuevas tecnologías, herramientas de control y poniendo en valor la inspección y la certificación oficial, en concordancia con los requisitos de los países de destino”.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13.857.570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10.SENASA.CA29.35 - EST. OFICIAL N° 3271 JORGE LUIS TOLOSA SA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SENASA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Carta Acuerdo 29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Carta Acuerdo N°29 entre el SENASA Y LA Fundación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“La presente Carta Acuerdo tiene por objeto la asistencia técnica y administrativa de la FUNDACIÓN al SENASA, con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ñiras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fortalecer su capacidad técnica. operativa y de gestión en todo el territorio de la REPÚBLICA ARGENTINA, para un mejor cumplimiento de sus funciones como autoridad de aplicación de las acciones previstas en la Ley N O 27.233. En ese marco, la FUNDACIÓN dará apoyo técnico-administrativo, con el fin de contribuir con un modelo de gestión de la sanidad e inocuidad agroalimentaria que acompañe los requerimientos del SENASA, y desarrollar de manera sostenible el universo de destinos de exportación de </w:t>
            </w: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productos agroalimentarios habilitados, maximizando el uso de nuevas tecnologías, herramientas de control y poniendo en valor la inspección y la certificación oficial, en concordancia con los requisitos de los países de destino”.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 $            4.830.515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10.SENASA.CA29.36 - EST. OFICIAL N° 4069 LOGROS S.A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SENASA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Carta Acuerdo 29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Carta Acuerdo N°29 entre el SENASA Y LA Fundación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“La presente Carta Acuerdo tiene por objeto la asistencia técnica y administrativa de la FUNDACIÓN al SENASA, con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ñiras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fortalecer su capacidad técnica. operativa y de gestión en todo el territorio de la REPÚBLICA ARGENTINA, para un mejor cumplimiento de sus funciones como autoridad de aplicación de las acciones previstas en la Ley N O 27.233. En ese marco, la FUNDACIÓN dará apoyo técnico-administrativo, con el fin de contribuir con un modelo de gestión de la sanidad e inocuidad agroalimentaria que acompañe los requerimientos del SENASA, y desarrollar de manera sostenible el universo de destinos de exportación de productos agroalimentarios habilitados, maximizando el uso de nuevas tecnologías, herramientas de control y poniendo en valor la inspección y la certificación oficial, en concordancia con los requisitos de los países de destino”.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   188.844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10.SENASA.CA29.32 - EST. OFICIAL N° 1014 QUIKFOOD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AT / STE del INTA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14.INTA.DEC.721000.5 - 9.169 - 21829511DEC FONDO VIVIENDAS RESOL209/89 - 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AT / STE ejecutada por el INTA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   341.394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14.INTA.DEC.721000.5 - 9.169 - 21829511DEC FONDO VIVIENDAS RESOL209/89 -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SENASA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Carta Acuerdo 29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Carta Acuerdo N°29 entre el SENASA Y LA Fundación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“La presente Carta Acuerdo tiene por objeto la asistencia técnica y administrativa de la FUNDACIÓN al SENASA, con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ñiras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fortalecer su capacidad técnica. operativa y de gestión en todo el territorio de la REPÚBLICA ARGENTINA, para un mejor cumplimiento de sus funciones como autoridad de aplicación de las acciones previstas en la Ley N O 27.233. En ese marco, la FUNDACIÓN dará apoyo técnico-administrativo, con el fin de contribuir con un modelo de gestión de la sanidad e inocuidad agroalimentaria que acompañe los requerimientos del SENASA, y desarrollar de manera sostenible el universo de destinos de exportación de productos agroalimentarios habilitados, maximizando el uso de nuevas tecnologías, herramientas de control y poniendo en valor la inspección y la certificación oficial, en concordancia con los requisitos de los países de destino”.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3.150.000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10.SENASA.CA29.17 - EST. OFICIAL N° 1970 FRIAR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SENASA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Carta Acuerdo 29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Carta Acuerdo N°29 entre el SENASA Y LA Fundación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“La presente Carta Acuerdo tiene por objeto la asistencia técnica y administrativa de la FUNDACIÓN al SENASA, con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ñiras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fortalecer su capacidad técnica. operativa y de gestión en todo el territorio de la REPÚBLICA ARGENTINA, para un mejor cumplimiento de sus funciones como autoridad de aplicación de las acciones previstas en la Ley N O 27.233. En ese marco, la FUNDACIÓN dará apoyo técnico-administrativo, con el fin de contribuir con un modelo de gestión de la sanidad e inocuidad agroalimentaria que acompañe los requerimientos del SENASA, y desarrollar de manera sostenible el universo de destinos de exportación de productos agroalimentarios habilitados, maximizando el uso de nuevas tecnologías, herramientas de control y poniendo en valor la inspección y la certificación oficial, en concordancia con los requisitos de los países de destino”.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3.781.380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10.SENASA.CA29.39 -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Est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. OFICIAL N° 5373 PAMPA COMPANIA DE CARNES SAS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AT / STE del INTA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14.INTA.DEC.312000.6 - 9.2013.5.471 - SIGEC #26529# SENASA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AT / STE ejecutada por el INTA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     15.000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14.INTA.DEC.312000.6 - 9.2013.5.471 - SIGEC #26529# SENASA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AT / STE del INTA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14.INTA.DEC.151000.1 - 9.2013.5.224 - CONVENIO INTA - CONICET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AT / STE ejecutada por el INTA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   202.333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14.INTA.DEC.151000.1 - 9.2013.5.224 - CONVENIO INTA - CONICET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SENASA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Carta Acuerdo 29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Carta Acuerdo N°29 entre el SENASA Y LA Fundación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“La presente Carta Acuerdo tiene por objeto la asistencia técnica y administrativa de la FUNDACIÓN al SENASA, con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ñiras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fortalecer su capacidad técnica. operativa y de gestión en todo el territorio de la REPÚBLICA ARGENTINA, para un mejor cumplimiento de sus funciones como autoridad de aplicación de las acciones previstas en la Ley N O 27.233. En ese marco, la FUNDACIÓN dará apoyo técnico-administrativo, con el fin de contribuir con un modelo de gestión de la sanidad e inocuidad agroalimentaria que acompañe los requerimientos del SENASA, y desarrollar de manera sostenible el universo de destinos de exportación de productos agroalimentarios habilitados, maximizando el uso de nuevas tecnologías, herramientas de control y poniendo en valor la inspección y la certificación oficial, en concordancia con los requisitos de los países de destino”.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4.196.540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10.SENASA.CA29.1 - EST. OFICIAL N° 2595 FRIGORÍFICO ALBERDI S.A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SENASA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Carta Acuerdo 29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Carta Acuerdo N°29 entre el SENASA Y LA Fundación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“La presente Carta Acuerdo tiene por objeto la asistencia técnica y administrativa de la FUNDACIÓN al SENASA, con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ñiras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fortalecer su capacidad técnica. operativa y de gestión en todo el territorio de la REPÚBLICA ARGENTINA, para un mejor cumplimiento de sus funciones como autoridad de aplicación de las acciones previstas en la Ley N O 27.233. En ese marco, la FUNDACIÓN dará apoyo técnico-administrativo, con el fin de contribuir con un modelo de gestión de la sanidad e inocuidad agroalimentaria que acompañe los requerimientos del SENASA, y desarrollar de manera sostenible el universo de destinos de exportación de productos agroalimentarios habilitados, maximizando el uso de nuevas tecnologías, herramientas de control y poniendo en valor la inspección y la certificación oficial, en concordancia con los requisitos de los países de destino”.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  8.393.080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10.SENASA.CA29.34 - EST. OFICIAL N° 2082 ARRE BEEF S.A.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  <w:tr w:rsidR="006314CB" w:rsidRPr="006314CB" w:rsidTr="006314CB">
        <w:trPr>
          <w:trHeight w:val="255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SENASA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Carta Acuerdo 29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Carta Acuerdo N°29 entre el SENASA Y LA Fundación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ArgenINTA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“La presente Carta Acuerdo tiene por objeto la asistencia técnica y administrativa de la FUNDACIÓN al SENASA, con </w:t>
            </w:r>
            <w:proofErr w:type="spellStart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ñiras</w:t>
            </w:r>
            <w:proofErr w:type="spellEnd"/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 fortalecer su capacidad técnica. operativa y de gestión en todo el territorio de la REPÚBLICA ARGENTINA, para un mejor cumplimiento de sus funciones como autoridad de aplicación de las acciones previstas en la Ley N O 27.233. En ese marco, la FUNDACIÓN dará apoyo técnico-administrativo, con el fin de contribuir con un modelo de gestión de la sanidad e inocuidad agroalimentaria que acompañe los requerimientos del SENASA, y desarrollar de manera sostenible el universo de destinos de exportación de productos agroalimentarios habilitados, maximizando el uso de nuevas tecnologías, herramientas de control y poniendo en valor la inspección y la certificación oficial, en concordancia con los requisitos de los países de destino”.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$          27.715.140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ARS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10.SENASA.CA29.35 - EST. OFICIAL N° 3271 JORGE LUIS TOLOSA SA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4CB" w:rsidRPr="006314CB" w:rsidRDefault="006314CB" w:rsidP="006314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14CB">
              <w:rPr>
                <w:rFonts w:ascii="Arial" w:hAnsi="Arial" w:cs="Arial"/>
                <w:b/>
                <w:bCs/>
                <w:sz w:val="18"/>
                <w:szCs w:val="18"/>
              </w:rPr>
              <w:t>FONDOS PRIVADOS</w:t>
            </w:r>
          </w:p>
        </w:tc>
      </w:tr>
    </w:tbl>
    <w:p w:rsidR="00BD5688" w:rsidRDefault="00BD5688" w:rsidP="009803DC">
      <w:pPr>
        <w:shd w:val="clear" w:color="auto" w:fill="FFFFFF" w:themeFill="background1"/>
      </w:pPr>
    </w:p>
    <w:sectPr w:rsidR="00BD5688" w:rsidSect="00EC1012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199"/>
    <w:rsid w:val="00293D56"/>
    <w:rsid w:val="0038323A"/>
    <w:rsid w:val="00535F97"/>
    <w:rsid w:val="006314CB"/>
    <w:rsid w:val="00735199"/>
    <w:rsid w:val="00786D8F"/>
    <w:rsid w:val="009803DC"/>
    <w:rsid w:val="00A52F77"/>
    <w:rsid w:val="00A87439"/>
    <w:rsid w:val="00B60C37"/>
    <w:rsid w:val="00BD5688"/>
    <w:rsid w:val="00EC1012"/>
    <w:rsid w:val="00F4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89C9E"/>
  <w15:chartTrackingRefBased/>
  <w15:docId w15:val="{BB203408-AB5F-4CA4-85A8-F441B5D15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D5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EB10D-6E87-40CC-AB9B-48017CC11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3560</Words>
  <Characters>19581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Francisco Bethencourt</dc:creator>
  <cp:keywords/>
  <dc:description/>
  <cp:lastModifiedBy>Javier Francisco Bethencourt</cp:lastModifiedBy>
  <cp:revision>2</cp:revision>
  <cp:lastPrinted>2026-06-08T19:29:00Z</cp:lastPrinted>
  <dcterms:created xsi:type="dcterms:W3CDTF">2026-06-30T19:13:00Z</dcterms:created>
  <dcterms:modified xsi:type="dcterms:W3CDTF">2026-06-30T19:13:00Z</dcterms:modified>
</cp:coreProperties>
</file>